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1E86" w14:textId="3BAF8F87" w:rsidR="003E28DC" w:rsidRDefault="003E28DC" w:rsidP="00140B7A">
      <w:pPr>
        <w:pStyle w:val="Standard"/>
        <w:spacing w:before="62" w:line="367" w:lineRule="exact"/>
        <w:ind w:left="1843"/>
        <w:rPr>
          <w:rFonts w:ascii="Book Antiqua" w:hAnsi="Book Antiqua"/>
          <w:b/>
          <w:spacing w:val="-5"/>
          <w:sz w:val="24"/>
          <w:szCs w:val="24"/>
        </w:rPr>
      </w:pPr>
      <w:r>
        <w:rPr>
          <w:rFonts w:ascii="Book Antiqua" w:hAnsi="Book Antiqua"/>
          <w:b/>
          <w:spacing w:val="-5"/>
          <w:sz w:val="24"/>
          <w:szCs w:val="24"/>
        </w:rPr>
        <w:t xml:space="preserve">CONSENSO INFORMATO </w:t>
      </w:r>
      <w:r w:rsidR="00140B7A">
        <w:rPr>
          <w:rFonts w:ascii="Book Antiqua" w:hAnsi="Book Antiqua"/>
          <w:b/>
          <w:spacing w:val="-5"/>
          <w:sz w:val="24"/>
          <w:szCs w:val="24"/>
        </w:rPr>
        <w:t>PER L’ACCESSO</w:t>
      </w:r>
      <w:r w:rsidR="00140B7A">
        <w:rPr>
          <w:rFonts w:ascii="Book Antiqua" w:hAnsi="Book Antiqua"/>
          <w:b/>
          <w:spacing w:val="-5"/>
          <w:sz w:val="24"/>
          <w:szCs w:val="24"/>
        </w:rPr>
        <w:t xml:space="preserve"> DI ADULTI</w:t>
      </w:r>
    </w:p>
    <w:p w14:paraId="1425B952" w14:textId="0816EBFA" w:rsidR="005106F3" w:rsidRPr="005106F3" w:rsidRDefault="00140B7A" w:rsidP="005106F3">
      <w:pPr>
        <w:pStyle w:val="Standard"/>
        <w:spacing w:before="62" w:line="367" w:lineRule="exac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pacing w:val="-5"/>
          <w:sz w:val="24"/>
          <w:szCs w:val="24"/>
        </w:rPr>
        <w:t xml:space="preserve">    </w:t>
      </w:r>
      <w:r w:rsidR="003E28DC">
        <w:rPr>
          <w:rFonts w:ascii="Book Antiqua" w:hAnsi="Book Antiqua"/>
          <w:b/>
          <w:spacing w:val="-5"/>
          <w:sz w:val="24"/>
          <w:szCs w:val="24"/>
        </w:rPr>
        <w:t xml:space="preserve">ALLO SPORTELLO DI ASCOLTO PSICOLOGICO </w:t>
      </w:r>
    </w:p>
    <w:p w14:paraId="363F1C97" w14:textId="77777777" w:rsidR="005106F3" w:rsidRDefault="005106F3" w:rsidP="005106F3">
      <w:pPr>
        <w:pStyle w:val="Standard"/>
        <w:spacing w:line="206" w:lineRule="exact"/>
        <w:ind w:left="1440" w:firstLine="720"/>
        <w:rPr>
          <w:rFonts w:ascii="Book Antiqua" w:hAnsi="Book Antiqua"/>
          <w:i/>
          <w:sz w:val="24"/>
          <w:szCs w:val="24"/>
        </w:rPr>
      </w:pPr>
    </w:p>
    <w:p w14:paraId="33649634" w14:textId="726793DC" w:rsidR="005106F3" w:rsidRDefault="00140B7A" w:rsidP="00140B7A">
      <w:pPr>
        <w:pStyle w:val="Standard"/>
        <w:spacing w:line="206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                         </w:t>
      </w:r>
      <w:bookmarkStart w:id="0" w:name="_GoBack"/>
      <w:bookmarkEnd w:id="0"/>
      <w:r w:rsidR="005106F3">
        <w:rPr>
          <w:rFonts w:ascii="Book Antiqua" w:hAnsi="Book Antiqua"/>
          <w:i/>
          <w:sz w:val="24"/>
          <w:szCs w:val="24"/>
        </w:rPr>
        <w:t>Informativa</w:t>
      </w:r>
      <w:r w:rsidR="005106F3">
        <w:rPr>
          <w:rFonts w:ascii="Book Antiqua" w:hAnsi="Book Antiqua"/>
          <w:i/>
          <w:spacing w:val="-8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per</w:t>
      </w:r>
      <w:r w:rsidR="005106F3">
        <w:rPr>
          <w:rFonts w:ascii="Book Antiqua" w:hAnsi="Book Antiqua"/>
          <w:i/>
          <w:spacing w:val="-4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il</w:t>
      </w:r>
      <w:r w:rsidR="005106F3">
        <w:rPr>
          <w:rFonts w:ascii="Book Antiqua" w:hAnsi="Book Antiqua"/>
          <w:i/>
          <w:spacing w:val="-7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cliente</w:t>
      </w:r>
      <w:r w:rsidR="005106F3">
        <w:rPr>
          <w:rFonts w:ascii="Book Antiqua" w:hAnsi="Book Antiqua"/>
          <w:i/>
          <w:spacing w:val="-4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ai</w:t>
      </w:r>
      <w:r w:rsidR="005106F3">
        <w:rPr>
          <w:rFonts w:ascii="Book Antiqua" w:hAnsi="Book Antiqua"/>
          <w:i/>
          <w:spacing w:val="-8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sensi</w:t>
      </w:r>
      <w:r w:rsidR="005106F3">
        <w:rPr>
          <w:rFonts w:ascii="Book Antiqua" w:hAnsi="Book Antiqua"/>
          <w:i/>
          <w:spacing w:val="-3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dell’art.</w:t>
      </w:r>
      <w:r w:rsidR="005106F3">
        <w:rPr>
          <w:rFonts w:ascii="Book Antiqua" w:hAnsi="Book Antiqua"/>
          <w:i/>
          <w:spacing w:val="-6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13</w:t>
      </w:r>
      <w:r w:rsidR="005106F3">
        <w:rPr>
          <w:rFonts w:ascii="Book Antiqua" w:hAnsi="Book Antiqua"/>
          <w:i/>
          <w:spacing w:val="-4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del</w:t>
      </w:r>
      <w:r w:rsidR="005106F3">
        <w:rPr>
          <w:rFonts w:ascii="Book Antiqua" w:hAnsi="Book Antiqua"/>
          <w:i/>
          <w:spacing w:val="-7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D.lgs.</w:t>
      </w:r>
      <w:r w:rsidR="005106F3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="005106F3">
        <w:rPr>
          <w:rFonts w:ascii="Book Antiqua" w:hAnsi="Book Antiqua"/>
          <w:i/>
          <w:sz w:val="24"/>
          <w:szCs w:val="24"/>
        </w:rPr>
        <w:t>196/2003</w:t>
      </w:r>
    </w:p>
    <w:p w14:paraId="34E31FCF" w14:textId="77777777" w:rsidR="005106F3" w:rsidRDefault="005106F3" w:rsidP="005106F3">
      <w:pPr>
        <w:pStyle w:val="Textbody"/>
        <w:spacing w:before="9"/>
        <w:rPr>
          <w:rFonts w:ascii="Book Antiqua" w:hAnsi="Book Antiqua"/>
          <w:i/>
          <w:sz w:val="24"/>
          <w:szCs w:val="24"/>
        </w:rPr>
      </w:pPr>
    </w:p>
    <w:p w14:paraId="084816A7" w14:textId="77777777" w:rsidR="005106F3" w:rsidRDefault="005106F3" w:rsidP="005106F3">
      <w:pPr>
        <w:pStyle w:val="Standard"/>
        <w:spacing w:line="204" w:lineRule="auto"/>
        <w:ind w:left="112" w:right="11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 la presente </w:t>
      </w:r>
      <w:r>
        <w:rPr>
          <w:rFonts w:ascii="Book Antiqua" w:hAnsi="Book Antiqua"/>
          <w:spacing w:val="-8"/>
          <w:sz w:val="24"/>
          <w:szCs w:val="24"/>
        </w:rPr>
        <w:t xml:space="preserve">Vi </w:t>
      </w:r>
      <w:r>
        <w:rPr>
          <w:rFonts w:ascii="Book Antiqua" w:hAnsi="Book Antiqua"/>
          <w:sz w:val="24"/>
          <w:szCs w:val="24"/>
        </w:rPr>
        <w:t>informiamo che, il Regolamento europeo 2016/679 (</w:t>
      </w:r>
      <w:r>
        <w:rPr>
          <w:rFonts w:ascii="Book Antiqua" w:hAnsi="Book Antiqua"/>
          <w:i/>
          <w:sz w:val="24"/>
          <w:szCs w:val="24"/>
        </w:rPr>
        <w:t xml:space="preserve">General Data </w:t>
      </w:r>
      <w:proofErr w:type="spellStart"/>
      <w:r>
        <w:rPr>
          <w:rFonts w:ascii="Book Antiqua" w:hAnsi="Book Antiqua"/>
          <w:i/>
          <w:sz w:val="24"/>
          <w:szCs w:val="24"/>
        </w:rPr>
        <w:t>Protection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Regulation</w:t>
      </w:r>
      <w:proofErr w:type="spellEnd"/>
      <w:r>
        <w:rPr>
          <w:rFonts w:ascii="Book Antiqua" w:hAnsi="Book Antiqua"/>
          <w:sz w:val="24"/>
          <w:szCs w:val="24"/>
        </w:rPr>
        <w:t xml:space="preserve">) e il </w:t>
      </w:r>
      <w:proofErr w:type="spellStart"/>
      <w:r>
        <w:rPr>
          <w:rFonts w:ascii="Book Antiqua" w:hAnsi="Book Antiqua"/>
          <w:sz w:val="24"/>
          <w:szCs w:val="24"/>
        </w:rPr>
        <w:t>D.Lgs.</w:t>
      </w:r>
      <w:proofErr w:type="spellEnd"/>
      <w:r>
        <w:rPr>
          <w:rFonts w:ascii="Book Antiqua" w:hAnsi="Book Antiqua"/>
          <w:sz w:val="24"/>
          <w:szCs w:val="24"/>
        </w:rPr>
        <w:t xml:space="preserve"> n. 196 del 30 giugno 2003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pacing w:val="-4"/>
          <w:sz w:val="24"/>
          <w:szCs w:val="24"/>
        </w:rPr>
        <w:t>(</w:t>
      </w:r>
      <w:r>
        <w:rPr>
          <w:rFonts w:ascii="Book Antiqua" w:hAnsi="Book Antiqua"/>
          <w:i/>
          <w:spacing w:val="-4"/>
          <w:sz w:val="24"/>
          <w:szCs w:val="24"/>
        </w:rPr>
        <w:t>Testo</w:t>
      </w:r>
      <w:r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unico</w:t>
      </w:r>
      <w:r>
        <w:rPr>
          <w:rFonts w:ascii="Book Antiqua" w:hAnsi="Book Antiqua"/>
          <w:i/>
          <w:spacing w:val="-9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in</w:t>
      </w:r>
      <w:r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materia</w:t>
      </w:r>
      <w:r>
        <w:rPr>
          <w:rFonts w:ascii="Book Antiqua" w:hAnsi="Book Antiqua"/>
          <w:i/>
          <w:spacing w:val="-6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di</w:t>
      </w:r>
      <w:r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protezione</w:t>
      </w:r>
      <w:r>
        <w:rPr>
          <w:rFonts w:ascii="Book Antiqua" w:hAnsi="Book Antiqua"/>
          <w:i/>
          <w:spacing w:val="-7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dei</w:t>
      </w:r>
      <w:r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dati</w:t>
      </w:r>
      <w:r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personali</w:t>
      </w:r>
      <w:r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hanno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introdotto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una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specifica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disciplina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materia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tutela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delle</w:t>
      </w:r>
      <w:r>
        <w:rPr>
          <w:rFonts w:ascii="Book Antiqua" w:hAnsi="Book Antiqua"/>
          <w:spacing w:val="-1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persone</w:t>
      </w:r>
      <w:r>
        <w:rPr>
          <w:rFonts w:ascii="Book Antiqua" w:hAnsi="Book Antiqua"/>
          <w:spacing w:val="-1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8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degli altri soggetti rispetto al trattamento dei </w:t>
      </w:r>
      <w:r>
        <w:rPr>
          <w:rFonts w:ascii="Book Antiqua" w:hAnsi="Book Antiqua"/>
          <w:b/>
          <w:sz w:val="24"/>
          <w:szCs w:val="24"/>
        </w:rPr>
        <w:t>dati personali e sensibili</w:t>
      </w:r>
      <w:r>
        <w:rPr>
          <w:rFonts w:ascii="Book Antiqua" w:hAnsi="Book Antiqua"/>
          <w:sz w:val="24"/>
          <w:szCs w:val="24"/>
        </w:rPr>
        <w:t xml:space="preserve">. Secondo la suddetta normativa, il trattamento dei dati deve essere eseguito secondo i principi di correttezza, trasparenza e di tutela della </w:t>
      </w:r>
      <w:r>
        <w:rPr>
          <w:rFonts w:ascii="Book Antiqua" w:hAnsi="Book Antiqua"/>
          <w:spacing w:val="-5"/>
          <w:sz w:val="24"/>
          <w:szCs w:val="24"/>
        </w:rPr>
        <w:t xml:space="preserve">Vostra </w:t>
      </w:r>
      <w:r>
        <w:rPr>
          <w:rFonts w:ascii="Book Antiqua" w:hAnsi="Book Antiqua"/>
          <w:sz w:val="24"/>
          <w:szCs w:val="24"/>
        </w:rPr>
        <w:t xml:space="preserve">riservatezza e dei </w:t>
      </w:r>
      <w:r>
        <w:rPr>
          <w:rFonts w:ascii="Book Antiqua" w:hAnsi="Book Antiqua"/>
          <w:spacing w:val="-5"/>
          <w:sz w:val="24"/>
          <w:szCs w:val="24"/>
        </w:rPr>
        <w:t xml:space="preserve">Vostri </w:t>
      </w:r>
      <w:r>
        <w:rPr>
          <w:rFonts w:ascii="Book Antiqua" w:hAnsi="Book Antiqua"/>
          <w:sz w:val="24"/>
          <w:szCs w:val="24"/>
        </w:rPr>
        <w:t>diritti.</w:t>
      </w:r>
    </w:p>
    <w:p w14:paraId="5099BEF6" w14:textId="77777777" w:rsidR="005106F3" w:rsidRDefault="005106F3" w:rsidP="005106F3">
      <w:pPr>
        <w:pStyle w:val="Textbody"/>
        <w:spacing w:line="204" w:lineRule="auto"/>
        <w:rPr>
          <w:rFonts w:ascii="Book Antiqua" w:hAnsi="Book Antiqua"/>
          <w:sz w:val="24"/>
          <w:szCs w:val="24"/>
        </w:rPr>
      </w:pPr>
    </w:p>
    <w:p w14:paraId="353FC958" w14:textId="77777777" w:rsidR="005106F3" w:rsidRDefault="005106F3" w:rsidP="005106F3">
      <w:pPr>
        <w:pStyle w:val="Paragrafoelenco"/>
        <w:numPr>
          <w:ilvl w:val="0"/>
          <w:numId w:val="2"/>
        </w:numPr>
        <w:tabs>
          <w:tab w:val="left" w:pos="697"/>
        </w:tabs>
        <w:spacing w:line="204" w:lineRule="auto"/>
        <w:ind w:left="396" w:right="1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Titolare del trattamento e responsabile della protezione dei dati personali</w:t>
      </w:r>
    </w:p>
    <w:p w14:paraId="6B1C16F9" w14:textId="6DC42EEA" w:rsidR="005106F3" w:rsidRDefault="00F63BA4" w:rsidP="005106F3">
      <w:pPr>
        <w:pStyle w:val="Paragrafoelenco"/>
        <w:tabs>
          <w:tab w:val="left" w:pos="413"/>
        </w:tabs>
        <w:spacing w:line="204" w:lineRule="auto"/>
        <w:ind w:left="112" w:right="108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Titolare del trattamento è la Dott</w:t>
      </w:r>
      <w:r w:rsidR="005106F3">
        <w:rPr>
          <w:rFonts w:ascii="Book Antiqua" w:hAnsi="Book Antiqua"/>
          <w:sz w:val="24"/>
          <w:szCs w:val="24"/>
        </w:rPr>
        <w:t xml:space="preserve">.ssa Francesca Gremo, Psicologa Psicoterapeuta. Il Titolare può essere contattato mediante mail all’indirizzo </w:t>
      </w:r>
      <w:r w:rsidR="005106F3">
        <w:rPr>
          <w:rFonts w:ascii="Book Antiqua" w:hAnsi="Book Antiqua"/>
          <w:sz w:val="24"/>
          <w:szCs w:val="24"/>
          <w:u w:val="single"/>
        </w:rPr>
        <w:t>francesca.gremo@gmail.com</w:t>
      </w:r>
      <w:r w:rsidR="005106F3">
        <w:rPr>
          <w:rFonts w:ascii="Book Antiqua" w:hAnsi="Book Antiqua"/>
          <w:sz w:val="24"/>
          <w:szCs w:val="24"/>
        </w:rPr>
        <w:t xml:space="preserve"> oppure tramite PEC </w:t>
      </w:r>
      <w:hyperlink r:id="rId6" w:history="1">
        <w:r w:rsidR="005106F3">
          <w:rPr>
            <w:rStyle w:val="Collegamentoipertestuale"/>
            <w:rFonts w:ascii="Book Antiqua" w:hAnsi="Book Antiqua"/>
            <w:color w:val="000000"/>
            <w:sz w:val="24"/>
            <w:szCs w:val="24"/>
          </w:rPr>
          <w:t>francescagremo@pec.it</w:t>
        </w:r>
      </w:hyperlink>
      <w:r w:rsidR="005106F3">
        <w:rPr>
          <w:rFonts w:ascii="Book Antiqua" w:hAnsi="Book Antiqua"/>
          <w:sz w:val="24"/>
          <w:szCs w:val="24"/>
        </w:rPr>
        <w:t xml:space="preserve">. Lo studio del Titolare non ha nominato un responsabile della protezione dei dati personali (RPD ovvero, data </w:t>
      </w:r>
      <w:proofErr w:type="spellStart"/>
      <w:r w:rsidR="005106F3">
        <w:rPr>
          <w:rFonts w:ascii="Book Antiqua" w:hAnsi="Book Antiqua"/>
          <w:sz w:val="24"/>
          <w:szCs w:val="24"/>
        </w:rPr>
        <w:t>protection</w:t>
      </w:r>
      <w:proofErr w:type="spellEnd"/>
      <w:r w:rsidR="005106F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106F3">
        <w:rPr>
          <w:rFonts w:ascii="Book Antiqua" w:hAnsi="Book Antiqua"/>
          <w:sz w:val="24"/>
          <w:szCs w:val="24"/>
        </w:rPr>
        <w:t>officer</w:t>
      </w:r>
      <w:proofErr w:type="spellEnd"/>
      <w:r w:rsidR="005106F3">
        <w:rPr>
          <w:rFonts w:ascii="Book Antiqua" w:hAnsi="Book Antiqua"/>
          <w:sz w:val="24"/>
          <w:szCs w:val="24"/>
        </w:rPr>
        <w:t xml:space="preserve">, DPO). </w:t>
      </w:r>
    </w:p>
    <w:p w14:paraId="2FAA3EC7" w14:textId="77777777" w:rsidR="005106F3" w:rsidRDefault="005106F3" w:rsidP="005106F3">
      <w:pPr>
        <w:pStyle w:val="Paragrafoelenco"/>
        <w:tabs>
          <w:tab w:val="left" w:pos="413"/>
        </w:tabs>
        <w:spacing w:line="204" w:lineRule="auto"/>
        <w:ind w:left="112" w:right="108" w:firstLine="0"/>
        <w:jc w:val="left"/>
        <w:rPr>
          <w:rFonts w:ascii="Book Antiqua" w:hAnsi="Book Antiqua"/>
          <w:sz w:val="24"/>
          <w:szCs w:val="24"/>
        </w:rPr>
      </w:pPr>
    </w:p>
    <w:p w14:paraId="3137168F" w14:textId="77777777" w:rsidR="005106F3" w:rsidRDefault="005106F3" w:rsidP="005106F3">
      <w:pPr>
        <w:pStyle w:val="Paragrafoelenco"/>
        <w:numPr>
          <w:ilvl w:val="0"/>
          <w:numId w:val="3"/>
        </w:numPr>
        <w:tabs>
          <w:tab w:val="left" w:pos="697"/>
        </w:tabs>
        <w:spacing w:line="204" w:lineRule="auto"/>
        <w:ind w:left="396" w:right="1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Finalità del trattamento</w:t>
      </w:r>
      <w:r>
        <w:rPr>
          <w:rFonts w:ascii="Book Antiqua" w:hAnsi="Book Antiqua"/>
          <w:sz w:val="24"/>
          <w:szCs w:val="24"/>
        </w:rPr>
        <w:t xml:space="preserve">. La </w:t>
      </w:r>
      <w:r>
        <w:rPr>
          <w:rFonts w:ascii="Book Antiqua" w:hAnsi="Book Antiqua"/>
          <w:b/>
          <w:sz w:val="24"/>
          <w:szCs w:val="24"/>
        </w:rPr>
        <w:t xml:space="preserve">base giuridica </w:t>
      </w:r>
      <w:r>
        <w:rPr>
          <w:rFonts w:ascii="Book Antiqua" w:hAnsi="Book Antiqua"/>
          <w:sz w:val="24"/>
          <w:szCs w:val="24"/>
        </w:rPr>
        <w:t xml:space="preserve">del trattamento si fonda sul Suo </w:t>
      </w:r>
      <w:r>
        <w:rPr>
          <w:rFonts w:ascii="Book Antiqua" w:hAnsi="Book Antiqua"/>
          <w:b/>
          <w:sz w:val="24"/>
          <w:szCs w:val="24"/>
        </w:rPr>
        <w:t xml:space="preserve">Consenso manifestamente espresso </w:t>
      </w:r>
      <w:r>
        <w:rPr>
          <w:rFonts w:ascii="Book Antiqua" w:hAnsi="Book Antiqua"/>
          <w:sz w:val="24"/>
          <w:szCs w:val="24"/>
        </w:rPr>
        <w:t>per l’esecuzione delle prestazioni professionali sanitarie strettamente inerenti l’attività di Psicologo. I Suoi dati personali, i suoi dati sensibili (ivi compresi quelli sanitari), e quanto correlato agli interventi psicologici (per esempio, e con ciò senza limitare: esiti degli strumenti di valutazione psicologica, registrazioni audio e/o video, appunti personali dello professionista) possono essere oggetto di trattamento solo con il Suo consenso scritto, e per la finalità specifica per la quale sono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raccolti.</w:t>
      </w:r>
    </w:p>
    <w:p w14:paraId="2969439E" w14:textId="77777777" w:rsidR="005106F3" w:rsidRDefault="005106F3" w:rsidP="005106F3">
      <w:pPr>
        <w:pStyle w:val="Textbody"/>
        <w:spacing w:line="204" w:lineRule="auto"/>
        <w:ind w:left="11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particolare, i suoi dati verranno trattati per le seguenti finalità:</w:t>
      </w:r>
    </w:p>
    <w:p w14:paraId="4653CBCE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gestire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rapporti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funzionali volti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all’espletamento delle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prestazioni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sanitarie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e/o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l’incarico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professionale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richiesto;</w:t>
      </w:r>
    </w:p>
    <w:p w14:paraId="17BE7BA6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adempiere ai conseguenti e correlati obblighi di legge amministrativi, contabili, o</w:t>
      </w:r>
      <w:r>
        <w:rPr>
          <w:rFonts w:ascii="Book Antiqua" w:hAnsi="Book Antiqua"/>
          <w:spacing w:val="-2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fiscali;</w:t>
      </w:r>
    </w:p>
    <w:p w14:paraId="019A52AB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eventuali contatti legati alla prestazione professionale (telefonici, via fax, via posta ordinaria, via e-mail,</w:t>
      </w:r>
      <w:r>
        <w:rPr>
          <w:rFonts w:ascii="Book Antiqua" w:hAnsi="Book Antiqua"/>
          <w:spacing w:val="-2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ecc.);</w:t>
      </w:r>
    </w:p>
    <w:p w14:paraId="186228EA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right="112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per l'insegnamento a psicologi e studenti di corsi di laurea in psicologia</w:t>
      </w:r>
      <w:r>
        <w:rPr>
          <w:rFonts w:ascii="Book Antiqua" w:hAnsi="Book Antiqua"/>
          <w:sz w:val="24"/>
          <w:szCs w:val="24"/>
        </w:rPr>
        <w:t xml:space="preserve">, le intervisioni e supervisioni cliniche, </w:t>
      </w:r>
      <w:r>
        <w:rPr>
          <w:rFonts w:ascii="Book Antiqua" w:hAnsi="Book Antiqua"/>
          <w:b/>
          <w:sz w:val="24"/>
          <w:szCs w:val="24"/>
        </w:rPr>
        <w:t>tutelando l’anonimato e non riconoscibilità della</w:t>
      </w:r>
      <w:r>
        <w:rPr>
          <w:rFonts w:ascii="Book Antiqua" w:hAnsi="Book Antiqua"/>
          <w:b/>
          <w:spacing w:val="-1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persona</w:t>
      </w:r>
      <w:r>
        <w:rPr>
          <w:rFonts w:ascii="Book Antiqua" w:hAnsi="Book Antiqua"/>
          <w:sz w:val="24"/>
          <w:szCs w:val="24"/>
        </w:rPr>
        <w:t>;</w:t>
      </w:r>
    </w:p>
    <w:p w14:paraId="08C854BB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3"/>
        </w:tabs>
        <w:spacing w:line="204" w:lineRule="auto"/>
        <w:ind w:left="396" w:right="106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per eventuali presentazioni scientifiche o le pubblicazioni nelle riviste a carattere scientifico, previa ulteriore autorizzazione e tutelando l’anonimato e non riconoscibilità della</w:t>
      </w:r>
      <w:r>
        <w:rPr>
          <w:rFonts w:ascii="Book Antiqua" w:hAnsi="Book Antiqua"/>
          <w:i/>
          <w:spacing w:val="-14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persona;</w:t>
      </w:r>
    </w:p>
    <w:p w14:paraId="08674000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gestire come dato aggregato statistiche di tipo scientifico, organizzative o</w:t>
      </w:r>
      <w:r>
        <w:rPr>
          <w:rFonts w:ascii="Book Antiqua" w:hAnsi="Book Antiqua"/>
          <w:spacing w:val="-2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contabili;</w:t>
      </w:r>
    </w:p>
    <w:p w14:paraId="7C0EE25A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per</w:t>
      </w:r>
      <w:r>
        <w:rPr>
          <w:rFonts w:ascii="Book Antiqua" w:hAnsi="Book Antiqua"/>
          <w:i/>
          <w:spacing w:val="-3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sottoporvi,</w:t>
      </w:r>
      <w:r>
        <w:rPr>
          <w:rFonts w:ascii="Book Antiqua" w:hAnsi="Book Antiqua"/>
          <w:i/>
          <w:spacing w:val="-6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in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futuro,</w:t>
      </w:r>
      <w:r>
        <w:rPr>
          <w:rFonts w:ascii="Book Antiqua" w:hAnsi="Book Antiqua"/>
          <w:i/>
          <w:spacing w:val="-6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informazioni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e/o</w:t>
      </w:r>
      <w:r>
        <w:rPr>
          <w:rFonts w:ascii="Book Antiqua" w:hAnsi="Book Antiqua"/>
          <w:i/>
          <w:spacing w:val="-7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inviarvi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documentazione</w:t>
      </w:r>
      <w:r>
        <w:rPr>
          <w:rFonts w:ascii="Book Antiqua" w:hAnsi="Book Antiqua"/>
          <w:i/>
          <w:spacing w:val="-4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(per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posta</w:t>
      </w:r>
      <w:r>
        <w:rPr>
          <w:rFonts w:ascii="Book Antiqua" w:hAnsi="Book Antiqua"/>
          <w:i/>
          <w:spacing w:val="-3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o</w:t>
      </w:r>
      <w:r>
        <w:rPr>
          <w:rFonts w:ascii="Book Antiqua" w:hAnsi="Book Antiqua"/>
          <w:i/>
          <w:spacing w:val="-7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per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e-mail)</w:t>
      </w:r>
      <w:r>
        <w:rPr>
          <w:rFonts w:ascii="Book Antiqua" w:hAnsi="Book Antiqua"/>
          <w:i/>
          <w:spacing w:val="-1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relativamente</w:t>
      </w:r>
      <w:r>
        <w:rPr>
          <w:rFonts w:ascii="Book Antiqua" w:hAnsi="Book Antiqua"/>
          <w:i/>
          <w:spacing w:val="-3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all’attività</w:t>
      </w:r>
      <w:r>
        <w:rPr>
          <w:rFonts w:ascii="Book Antiqua" w:hAnsi="Book Antiqua"/>
          <w:i/>
          <w:spacing w:val="-3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professionale;</w:t>
      </w:r>
    </w:p>
    <w:p w14:paraId="620E8E8B" w14:textId="77777777" w:rsidR="005106F3" w:rsidRDefault="005106F3" w:rsidP="005106F3">
      <w:pPr>
        <w:pStyle w:val="Textbody"/>
        <w:spacing w:line="204" w:lineRule="auto"/>
        <w:rPr>
          <w:rFonts w:ascii="Book Antiqua" w:hAnsi="Book Antiqua"/>
          <w:i/>
          <w:sz w:val="24"/>
          <w:szCs w:val="24"/>
        </w:rPr>
      </w:pPr>
    </w:p>
    <w:p w14:paraId="637F45AF" w14:textId="77777777" w:rsidR="005106F3" w:rsidRDefault="005106F3" w:rsidP="005106F3">
      <w:pPr>
        <w:pStyle w:val="Paragrafoelenco"/>
        <w:numPr>
          <w:ilvl w:val="0"/>
          <w:numId w:val="3"/>
        </w:numPr>
        <w:tabs>
          <w:tab w:val="left" w:pos="705"/>
        </w:tabs>
        <w:spacing w:line="204" w:lineRule="auto"/>
        <w:ind w:left="396" w:right="1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Modalità del trattamento</w:t>
      </w:r>
      <w:r>
        <w:rPr>
          <w:rFonts w:ascii="Book Antiqua" w:hAnsi="Book Antiqua"/>
          <w:sz w:val="24"/>
          <w:szCs w:val="24"/>
        </w:rPr>
        <w:t xml:space="preserve">. Il trattamento dei suoi dati sarà improntato ai </w:t>
      </w:r>
      <w:r>
        <w:rPr>
          <w:rFonts w:ascii="Book Antiqua" w:hAnsi="Book Antiqua"/>
          <w:b/>
          <w:sz w:val="24"/>
          <w:szCs w:val="24"/>
        </w:rPr>
        <w:t xml:space="preserve">principi di correttezza, liceità e trasparenza </w:t>
      </w:r>
      <w:r>
        <w:rPr>
          <w:rFonts w:ascii="Book Antiqua" w:hAnsi="Book Antiqua"/>
          <w:sz w:val="24"/>
          <w:szCs w:val="24"/>
        </w:rPr>
        <w:t xml:space="preserve">e potrà essere effettuato utilizzando supporti cartacei e/o informatici comunque idonei a garantirne la </w:t>
      </w:r>
      <w:r>
        <w:rPr>
          <w:rFonts w:ascii="Book Antiqua" w:hAnsi="Book Antiqua"/>
          <w:b/>
          <w:sz w:val="24"/>
          <w:szCs w:val="24"/>
        </w:rPr>
        <w:t>sicurezza e la riservatezza</w:t>
      </w:r>
      <w:r>
        <w:rPr>
          <w:rFonts w:ascii="Book Antiqua" w:hAnsi="Book Antiqua"/>
          <w:sz w:val="24"/>
          <w:szCs w:val="24"/>
        </w:rPr>
        <w:t>, con l’utilizzo di idonee procedure che evitino il rischio di smarrimento, sottrazione, accesso non autorizzato, uso illecito, modifiche indesiderate e diffusione (</w:t>
      </w:r>
      <w:r>
        <w:rPr>
          <w:rFonts w:ascii="Book Antiqua" w:hAnsi="Book Antiqua"/>
          <w:i/>
          <w:sz w:val="24"/>
          <w:szCs w:val="24"/>
        </w:rPr>
        <w:t>crittografia, autenticazione di accesso, armadio di sicurezza…</w:t>
      </w:r>
      <w:r>
        <w:rPr>
          <w:rFonts w:ascii="Book Antiqua" w:hAnsi="Book Antiqua"/>
          <w:sz w:val="24"/>
          <w:szCs w:val="24"/>
        </w:rPr>
        <w:t>), e con particolare tutela ex. Art.9 GDPR dei dati sensibili di natura sanitaria e/o relativi a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minori.</w:t>
      </w:r>
    </w:p>
    <w:p w14:paraId="24A12697" w14:textId="77777777" w:rsidR="005106F3" w:rsidRDefault="005106F3" w:rsidP="005106F3">
      <w:pPr>
        <w:pStyle w:val="Textbody"/>
        <w:spacing w:line="204" w:lineRule="auto"/>
        <w:rPr>
          <w:rFonts w:ascii="Book Antiqua" w:hAnsi="Book Antiqua"/>
          <w:sz w:val="24"/>
          <w:szCs w:val="24"/>
        </w:rPr>
      </w:pPr>
    </w:p>
    <w:p w14:paraId="5552246E" w14:textId="77777777" w:rsidR="005106F3" w:rsidRDefault="005106F3" w:rsidP="005106F3">
      <w:pPr>
        <w:pStyle w:val="Paragrafoelenco"/>
        <w:numPr>
          <w:ilvl w:val="0"/>
          <w:numId w:val="3"/>
        </w:numPr>
        <w:tabs>
          <w:tab w:val="left" w:pos="701"/>
        </w:tabs>
        <w:spacing w:line="204" w:lineRule="auto"/>
        <w:ind w:left="396" w:right="1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Natura obbligatoria o facoltativa del conferimento dei dati e conseguenze di un eventuale rifiuto a rispondere. </w:t>
      </w:r>
      <w:r>
        <w:rPr>
          <w:rFonts w:ascii="Book Antiqua" w:hAnsi="Book Antiqua"/>
          <w:sz w:val="24"/>
          <w:szCs w:val="24"/>
        </w:rPr>
        <w:t>Il conferimento dei dati da parte sua è facoltativo, ma in caso di rifiuto non sarà strutturalmente possibile svolgere l’attività professionale richiesta e gli obblighi di legge da essa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derivanti.</w:t>
      </w:r>
    </w:p>
    <w:p w14:paraId="4B4C64EE" w14:textId="77777777" w:rsidR="005106F3" w:rsidRDefault="005106F3" w:rsidP="005106F3">
      <w:pPr>
        <w:pStyle w:val="Textbody"/>
        <w:spacing w:line="204" w:lineRule="auto"/>
        <w:rPr>
          <w:rFonts w:ascii="Book Antiqua" w:hAnsi="Book Antiqua"/>
          <w:sz w:val="24"/>
          <w:szCs w:val="24"/>
        </w:rPr>
      </w:pPr>
    </w:p>
    <w:p w14:paraId="4CC8D78D" w14:textId="77777777" w:rsidR="005106F3" w:rsidRDefault="005106F3" w:rsidP="005106F3">
      <w:pPr>
        <w:pStyle w:val="Paragrafoelenco"/>
        <w:numPr>
          <w:ilvl w:val="0"/>
          <w:numId w:val="3"/>
        </w:numPr>
        <w:tabs>
          <w:tab w:val="left" w:pos="693"/>
        </w:tabs>
        <w:spacing w:line="204" w:lineRule="auto"/>
        <w:ind w:left="396" w:right="1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Comunicazione dei dati a terzi</w:t>
      </w:r>
      <w:r>
        <w:rPr>
          <w:rFonts w:ascii="Book Antiqua" w:hAnsi="Book Antiqua"/>
          <w:sz w:val="24"/>
          <w:szCs w:val="24"/>
        </w:rPr>
        <w:t xml:space="preserve">. I suoi dati saranno trattati dalla scrivente in qualità di Titolare, e dagli eventuali Responsabili del trattamento da me nominati e dagli incaricati del trattamento strettamente autorizzati, in ogni caso attraverso l'adozione di misure tecnico-organizzative idonee a soddisfare il rispetto della normativa sulla </w:t>
      </w:r>
      <w:r>
        <w:rPr>
          <w:rFonts w:ascii="Book Antiqua" w:hAnsi="Book Antiqua"/>
          <w:spacing w:val="-3"/>
          <w:sz w:val="24"/>
          <w:szCs w:val="24"/>
        </w:rPr>
        <w:t xml:space="preserve">privacy. </w:t>
      </w:r>
      <w:r>
        <w:rPr>
          <w:rFonts w:ascii="Book Antiqua" w:hAnsi="Book Antiqua"/>
          <w:sz w:val="24"/>
          <w:szCs w:val="24"/>
        </w:rPr>
        <w:t>I suoi dati personali saranno da me trattati limitatamente al perseguimento degli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scopi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cui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all’incarico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professionale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conferitomi,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8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saranno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oggetto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comunicazione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e/o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diffusione</w:t>
      </w:r>
      <w:r>
        <w:rPr>
          <w:rFonts w:ascii="Book Antiqua" w:hAnsi="Book Antiqua"/>
          <w:spacing w:val="-8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terzi,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fatta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eccezione per:</w:t>
      </w:r>
    </w:p>
    <w:p w14:paraId="500214F0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Pubbliche</w:t>
      </w:r>
      <w:r>
        <w:rPr>
          <w:rFonts w:ascii="Book Antiqua" w:hAnsi="Book Antiqua"/>
          <w:spacing w:val="-1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Amministrazioni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per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svolgimento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delle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funzioni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istituzionali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nei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limiti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stabiliti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dalla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legge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regolamenti;</w:t>
      </w:r>
    </w:p>
    <w:p w14:paraId="7AEA176C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right="113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società/studi professionali che prestano attività di assistenza, consulenza o collaborazione in materia contabile, amministrativa, fi- scale, legale, tributaria e finanziaria.</w:t>
      </w:r>
    </w:p>
    <w:p w14:paraId="01917B15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right="111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terzi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fornitori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servizi,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particolar modo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supporto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informatico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8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telecomunicazione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i/>
          <w:sz w:val="24"/>
          <w:szCs w:val="24"/>
        </w:rPr>
        <w:t>Google,</w:t>
      </w:r>
      <w:r>
        <w:rPr>
          <w:rFonts w:ascii="Book Antiqua" w:hAnsi="Book Antiqua"/>
          <w:i/>
          <w:spacing w:val="-4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Dropbox,</w:t>
      </w:r>
      <w:r>
        <w:rPr>
          <w:rFonts w:ascii="Book Antiqua" w:hAnsi="Book Antiqua"/>
          <w:i/>
          <w:spacing w:val="-8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Skype….)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per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la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mera gestione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tecnica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dei dati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nelle</w:t>
      </w:r>
      <w:r>
        <w:rPr>
          <w:rFonts w:ascii="Book Antiqua" w:hAnsi="Book Antiqua"/>
          <w:spacing w:val="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comunicazioni 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trattamenti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 dati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legati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alle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prestazioni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(ad es</w:t>
      </w:r>
      <w:r>
        <w:rPr>
          <w:rFonts w:ascii="Book Antiqua" w:hAnsi="Book Antiqua"/>
          <w:i/>
          <w:sz w:val="24"/>
          <w:szCs w:val="24"/>
        </w:rPr>
        <w:t>.,</w:t>
      </w:r>
      <w:r>
        <w:rPr>
          <w:rFonts w:ascii="Book Antiqua" w:hAnsi="Book Antiqua"/>
          <w:i/>
          <w:spacing w:val="-3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files</w:t>
      </w:r>
      <w:r>
        <w:rPr>
          <w:rFonts w:ascii="Book Antiqua" w:hAnsi="Book Antiqua"/>
          <w:i/>
          <w:spacing w:val="-1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cifrati in cloud</w:t>
      </w:r>
      <w:r>
        <w:rPr>
          <w:rFonts w:ascii="Book Antiqua" w:hAnsi="Book Antiqua"/>
          <w:sz w:val="24"/>
          <w:szCs w:val="24"/>
        </w:rPr>
        <w:t>).</w:t>
      </w:r>
    </w:p>
    <w:p w14:paraId="452B7705" w14:textId="77777777" w:rsidR="005106F3" w:rsidRDefault="005106F3" w:rsidP="005106F3">
      <w:pPr>
        <w:pStyle w:val="Paragrafoelenco"/>
        <w:numPr>
          <w:ilvl w:val="1"/>
          <w:numId w:val="3"/>
        </w:numPr>
        <w:tabs>
          <w:tab w:val="left" w:pos="1217"/>
        </w:tabs>
        <w:spacing w:line="204" w:lineRule="auto"/>
        <w:ind w:left="396" w:right="108" w:hanging="28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seguito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ispezioni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verifiche,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organismi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vigilanza,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autorità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giudiziarie</w:t>
      </w:r>
      <w:r>
        <w:rPr>
          <w:rFonts w:ascii="Book Antiqua" w:hAnsi="Book Antiqua"/>
          <w:spacing w:val="-1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nonché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tutti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gli</w:t>
      </w:r>
      <w:r>
        <w:rPr>
          <w:rFonts w:ascii="Book Antiqua" w:hAnsi="Book Antiqua"/>
          <w:spacing w:val="-8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altri</w:t>
      </w:r>
      <w:r>
        <w:rPr>
          <w:rFonts w:ascii="Book Antiqua" w:hAnsi="Book Antiqua"/>
          <w:spacing w:val="-1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soggetti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ai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quali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pacing w:val="3"/>
          <w:sz w:val="24"/>
          <w:szCs w:val="24"/>
        </w:rPr>
        <w:t>la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comunicazione sia obbligatoria per legge.</w:t>
      </w:r>
    </w:p>
    <w:p w14:paraId="2F81E2F8" w14:textId="77777777" w:rsidR="005106F3" w:rsidRDefault="005106F3" w:rsidP="005106F3">
      <w:pPr>
        <w:pStyle w:val="Paragrafoelenco"/>
        <w:tabs>
          <w:tab w:val="left" w:pos="1217"/>
        </w:tabs>
        <w:spacing w:line="204" w:lineRule="auto"/>
        <w:ind w:right="108" w:firstLine="0"/>
        <w:rPr>
          <w:rFonts w:ascii="Book Antiqua" w:hAnsi="Book Antiqua"/>
          <w:sz w:val="24"/>
          <w:szCs w:val="24"/>
        </w:rPr>
      </w:pPr>
    </w:p>
    <w:p w14:paraId="24ED1578" w14:textId="77777777" w:rsidR="005106F3" w:rsidRDefault="005106F3" w:rsidP="005106F3">
      <w:pPr>
        <w:pStyle w:val="Paragrafoelenco"/>
        <w:numPr>
          <w:ilvl w:val="0"/>
          <w:numId w:val="3"/>
        </w:numPr>
        <w:tabs>
          <w:tab w:val="left" w:pos="693"/>
        </w:tabs>
        <w:spacing w:line="204" w:lineRule="auto"/>
        <w:ind w:left="396" w:right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Periodo di conservazione dei dati. </w:t>
      </w:r>
      <w:r>
        <w:rPr>
          <w:rFonts w:ascii="Book Antiqua" w:hAnsi="Book Antiqua"/>
          <w:sz w:val="24"/>
          <w:szCs w:val="24"/>
        </w:rPr>
        <w:t>I dati saranno conservati in maniera sicura per il tempo necessario ad adempiere alle finalità suddette, e per non oltre cinque anni dalla cessazione del rapporto professionale (come da indicazione Codice Deontologico,</w:t>
      </w:r>
      <w:r>
        <w:rPr>
          <w:rFonts w:ascii="Book Antiqua" w:hAnsi="Book Antiqua"/>
          <w:spacing w:val="-3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art.17).</w:t>
      </w:r>
    </w:p>
    <w:p w14:paraId="365D5A1C" w14:textId="77777777" w:rsidR="005106F3" w:rsidRDefault="005106F3" w:rsidP="005106F3">
      <w:pPr>
        <w:pStyle w:val="Paragrafoelenco"/>
        <w:tabs>
          <w:tab w:val="left" w:pos="409"/>
        </w:tabs>
        <w:spacing w:line="204" w:lineRule="auto"/>
        <w:ind w:left="112" w:right="120" w:firstLine="0"/>
        <w:rPr>
          <w:rFonts w:ascii="Book Antiqua" w:hAnsi="Book Antiqua"/>
          <w:sz w:val="24"/>
          <w:szCs w:val="24"/>
        </w:rPr>
      </w:pPr>
    </w:p>
    <w:p w14:paraId="3656C2E2" w14:textId="77777777" w:rsidR="005106F3" w:rsidRDefault="005106F3" w:rsidP="005106F3">
      <w:pPr>
        <w:pStyle w:val="Paragrafoelenco"/>
        <w:numPr>
          <w:ilvl w:val="0"/>
          <w:numId w:val="3"/>
        </w:numPr>
        <w:tabs>
          <w:tab w:val="left" w:pos="693"/>
        </w:tabs>
        <w:spacing w:line="204" w:lineRule="auto"/>
        <w:ind w:left="396" w:right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Profilazione e Diffusione dei dati. </w:t>
      </w:r>
      <w:r>
        <w:rPr>
          <w:rFonts w:ascii="Book Antiqua" w:hAnsi="Book Antiqua"/>
          <w:sz w:val="24"/>
          <w:szCs w:val="24"/>
        </w:rPr>
        <w:t>I suoi dati personali non sono soggetti a diffusione né ad alcun processo decisionale interamente automatizzato, ivi compresa la profilazione.</w:t>
      </w:r>
    </w:p>
    <w:p w14:paraId="397F225B" w14:textId="77777777" w:rsidR="005106F3" w:rsidRDefault="005106F3" w:rsidP="005106F3">
      <w:pPr>
        <w:pStyle w:val="Standard"/>
        <w:tabs>
          <w:tab w:val="left" w:pos="297"/>
        </w:tabs>
        <w:spacing w:line="204" w:lineRule="auto"/>
        <w:ind w:right="120"/>
        <w:rPr>
          <w:rFonts w:ascii="Book Antiqua" w:hAnsi="Book Antiqua"/>
          <w:b/>
          <w:sz w:val="24"/>
          <w:szCs w:val="24"/>
        </w:rPr>
      </w:pPr>
    </w:p>
    <w:p w14:paraId="5D55D71F" w14:textId="77777777" w:rsidR="005106F3" w:rsidRDefault="005106F3" w:rsidP="005106F3">
      <w:pPr>
        <w:pStyle w:val="Paragrafoelenco"/>
        <w:numPr>
          <w:ilvl w:val="0"/>
          <w:numId w:val="3"/>
        </w:numPr>
        <w:tabs>
          <w:tab w:val="left" w:pos="693"/>
        </w:tabs>
        <w:spacing w:line="204" w:lineRule="auto"/>
        <w:ind w:left="396" w:right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Diritto</w:t>
      </w:r>
      <w:r>
        <w:rPr>
          <w:rFonts w:ascii="Book Antiqua" w:hAnsi="Book Antiqua"/>
          <w:b/>
          <w:spacing w:val="-2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di</w:t>
      </w:r>
      <w:r>
        <w:rPr>
          <w:rFonts w:ascii="Book Antiqua" w:hAnsi="Book Antiqua"/>
          <w:b/>
          <w:spacing w:val="-5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accesso</w:t>
      </w:r>
      <w:r>
        <w:rPr>
          <w:rFonts w:ascii="Book Antiqua" w:hAnsi="Book Antiqua"/>
          <w:b/>
          <w:spacing w:val="-1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ai</w:t>
      </w:r>
      <w:r>
        <w:rPr>
          <w:rFonts w:ascii="Book Antiqua" w:hAnsi="Book Antiqua"/>
          <w:b/>
          <w:spacing w:val="-5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dati</w:t>
      </w:r>
      <w:r>
        <w:rPr>
          <w:rFonts w:ascii="Book Antiqua" w:hAnsi="Book Antiqua"/>
          <w:b/>
          <w:spacing w:val="-5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e</w:t>
      </w:r>
      <w:r>
        <w:rPr>
          <w:rFonts w:ascii="Book Antiqua" w:hAnsi="Book Antiqua"/>
          <w:b/>
          <w:spacing w:val="-3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altri</w:t>
      </w:r>
      <w:r>
        <w:rPr>
          <w:rFonts w:ascii="Book Antiqua" w:hAnsi="Book Antiqua"/>
          <w:b/>
          <w:spacing w:val="-5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diritti</w:t>
      </w:r>
      <w:r>
        <w:rPr>
          <w:rFonts w:ascii="Book Antiqua" w:hAnsi="Book Antiqua"/>
          <w:b/>
          <w:spacing w:val="-5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dell'interessato.</w:t>
      </w:r>
      <w:r>
        <w:rPr>
          <w:rFonts w:ascii="Book Antiqua" w:hAnsi="Book Antiqua"/>
          <w:b/>
          <w:spacing w:val="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Lei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ha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il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diritto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ottenere</w:t>
      </w:r>
      <w:r>
        <w:rPr>
          <w:rFonts w:ascii="Book Antiqua" w:hAnsi="Book Antiqua"/>
          <w:spacing w:val="-8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la</w:t>
      </w:r>
      <w:r>
        <w:rPr>
          <w:rFonts w:ascii="Book Antiqua" w:hAnsi="Book Antiqua"/>
          <w:spacing w:val="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conferma</w:t>
      </w:r>
      <w:r>
        <w:rPr>
          <w:rFonts w:ascii="Book Antiqua" w:hAnsi="Book Antiqua"/>
          <w:spacing w:val="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sia in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corso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meno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un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trattamento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dei suoi dati e, in tal caso, di ottenere l'accesso a tali dati e alle seguenti informazioni: le finalità del trattamento; le categorie di dati personali trattati; i destinatari o le categorie di destinatari a cui i dati personali sono stati o saranno comunicati; il periodo di conservazione dei dati personali previsto. Lei può esercitare il diritto di rettifica, il diritto alla cancellazione dei dati personali che la riguardano. Ha il diritto di proporre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reclamo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innanzi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alle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autorità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controllo (Autorità Garante per la protezione dei dati personali – www.garanteprivacy.it). Lei ha il diritto di revocare il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suo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consenso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ogni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momento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senza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pregiudizio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della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liceità del trattamento basata sul consenso prima della revoca. Ove applicabili, lei ha il diritto all'oblio, il diritto alla limitazione di trattamento, il diritto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alla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portabilità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dati,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il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diritto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 opporsi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qualsiasi momento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 trattamento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dei dati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personali che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la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riguardano.</w:t>
      </w:r>
    </w:p>
    <w:p w14:paraId="412AA6D7" w14:textId="77777777" w:rsidR="005106F3" w:rsidRDefault="005106F3" w:rsidP="005106F3">
      <w:pPr>
        <w:pStyle w:val="Textbody"/>
        <w:spacing w:line="204" w:lineRule="auto"/>
        <w:rPr>
          <w:rFonts w:ascii="Book Antiqua" w:hAnsi="Book Antiqua"/>
          <w:sz w:val="24"/>
          <w:szCs w:val="24"/>
        </w:rPr>
      </w:pPr>
    </w:p>
    <w:p w14:paraId="1C4F5322" w14:textId="6A1210D2" w:rsidR="005106F3" w:rsidRDefault="005106F3" w:rsidP="005106F3">
      <w:pPr>
        <w:pStyle w:val="Paragrafoelenco"/>
        <w:numPr>
          <w:ilvl w:val="0"/>
          <w:numId w:val="3"/>
        </w:numPr>
        <w:tabs>
          <w:tab w:val="left" w:pos="689"/>
        </w:tabs>
        <w:spacing w:line="204" w:lineRule="auto"/>
        <w:ind w:left="396" w:right="114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Modalità</w:t>
      </w:r>
      <w:r>
        <w:rPr>
          <w:rFonts w:ascii="Book Antiqua" w:hAnsi="Book Antiqua"/>
          <w:b/>
          <w:spacing w:val="-3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di</w:t>
      </w:r>
      <w:r>
        <w:rPr>
          <w:rFonts w:ascii="Book Antiqua" w:hAnsi="Book Antiqua"/>
          <w:b/>
          <w:spacing w:val="-7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esercizio</w:t>
      </w:r>
      <w:r>
        <w:rPr>
          <w:rFonts w:ascii="Book Antiqua" w:hAnsi="Book Antiqua"/>
          <w:b/>
          <w:spacing w:val="-3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dei</w:t>
      </w:r>
      <w:r>
        <w:rPr>
          <w:rFonts w:ascii="Book Antiqua" w:hAnsi="Book Antiqua"/>
          <w:b/>
          <w:spacing w:val="-7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diritti.</w:t>
      </w:r>
      <w:r>
        <w:rPr>
          <w:rFonts w:ascii="Book Antiqua" w:hAnsi="Book Antiqua"/>
          <w:b/>
          <w:spacing w:val="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suddetti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diritti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possono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esercitati</w:t>
      </w:r>
      <w:r>
        <w:rPr>
          <w:rFonts w:ascii="Book Antiqua" w:hAnsi="Book Antiqua"/>
          <w:spacing w:val="-7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qualsiasi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momento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inviando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comunicazione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scritta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al</w:t>
      </w:r>
      <w:r>
        <w:rPr>
          <w:rFonts w:ascii="Book Antiqua" w:hAnsi="Book Antiqua"/>
          <w:spacing w:val="-9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Titolare del trattamento dei dati, Dr.ssa Francesca Gremo </w:t>
      </w:r>
      <w:r>
        <w:rPr>
          <w:rFonts w:ascii="Book Antiqua" w:hAnsi="Book Antiqua"/>
          <w:spacing w:val="-2"/>
          <w:sz w:val="24"/>
          <w:szCs w:val="24"/>
        </w:rPr>
        <w:t xml:space="preserve">con </w:t>
      </w:r>
      <w:r>
        <w:rPr>
          <w:rFonts w:ascii="Book Antiqua" w:hAnsi="Book Antiqua"/>
          <w:sz w:val="24"/>
          <w:szCs w:val="24"/>
        </w:rPr>
        <w:t xml:space="preserve">domicilio fiscale in Corso Dante 63, Torino, reperibile al numero di studio 3206470095, email </w:t>
      </w:r>
      <w:r>
        <w:rPr>
          <w:rFonts w:ascii="Book Antiqua" w:hAnsi="Book Antiqua"/>
          <w:color w:val="000000"/>
          <w:sz w:val="24"/>
          <w:szCs w:val="24"/>
          <w:u w:val="single"/>
        </w:rPr>
        <w:t>francesca.gremo@gmail.com</w:t>
      </w:r>
      <w:r>
        <w:rPr>
          <w:rFonts w:ascii="Book Antiqua" w:hAnsi="Book Antiqua"/>
          <w:sz w:val="24"/>
          <w:szCs w:val="24"/>
        </w:rPr>
        <w:t xml:space="preserve"> e PEC </w:t>
      </w:r>
      <w:hyperlink r:id="rId7" w:history="1">
        <w:r>
          <w:rPr>
            <w:rStyle w:val="Collegamentoipertestuale"/>
            <w:rFonts w:ascii="Book Antiqua" w:hAnsi="Book Antiqua"/>
            <w:color w:val="000000"/>
            <w:sz w:val="24"/>
            <w:szCs w:val="24"/>
          </w:rPr>
          <w:t>francescagremo@pec.it</w:t>
        </w:r>
      </w:hyperlink>
      <w:r>
        <w:rPr>
          <w:rFonts w:ascii="Book Antiqua" w:hAnsi="Book Antiqua"/>
          <w:color w:val="000000"/>
          <w:sz w:val="24"/>
          <w:szCs w:val="24"/>
          <w:u w:val="single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2A350EB4" w14:textId="77777777" w:rsidR="005106F3" w:rsidRDefault="005106F3" w:rsidP="005106F3">
      <w:pPr>
        <w:pStyle w:val="Textbody"/>
        <w:spacing w:line="204" w:lineRule="auto"/>
        <w:rPr>
          <w:rFonts w:ascii="Book Antiqua" w:hAnsi="Book Antiqua"/>
          <w:sz w:val="24"/>
          <w:szCs w:val="24"/>
        </w:rPr>
      </w:pPr>
    </w:p>
    <w:p w14:paraId="5081D094" w14:textId="77777777" w:rsidR="005106F3" w:rsidRDefault="005106F3" w:rsidP="005106F3">
      <w:pPr>
        <w:pStyle w:val="Paragrafoelenco"/>
        <w:tabs>
          <w:tab w:val="left" w:pos="405"/>
        </w:tabs>
        <w:spacing w:line="204" w:lineRule="auto"/>
        <w:ind w:left="112" w:right="118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10. </w:t>
      </w:r>
      <w:r>
        <w:rPr>
          <w:rFonts w:ascii="Book Antiqua" w:hAnsi="Book Antiqua"/>
          <w:b/>
          <w:sz w:val="24"/>
          <w:szCs w:val="24"/>
        </w:rPr>
        <w:t xml:space="preserve">Altre specificazioni ai sensi del GDPR: </w:t>
      </w:r>
      <w:r>
        <w:rPr>
          <w:rFonts w:ascii="Book Antiqua" w:hAnsi="Book Antiqua"/>
          <w:sz w:val="24"/>
          <w:szCs w:val="24"/>
        </w:rPr>
        <w:t xml:space="preserve">il titolare del trattamento non effettua in alcun modo la vendita o l’affitto di dati personali. Non è presente un processo decisionale automatizzato. I dati non sono utilizzati in nessun processo monitoraggio </w:t>
      </w:r>
      <w:r>
        <w:rPr>
          <w:rFonts w:ascii="Book Antiqua" w:hAnsi="Book Antiqua"/>
          <w:spacing w:val="2"/>
          <w:sz w:val="24"/>
          <w:szCs w:val="24"/>
        </w:rPr>
        <w:t xml:space="preserve">su </w:t>
      </w:r>
      <w:r>
        <w:rPr>
          <w:rFonts w:ascii="Book Antiqua" w:hAnsi="Book Antiqua"/>
          <w:sz w:val="24"/>
          <w:szCs w:val="24"/>
        </w:rPr>
        <w:t>larga scala. I dati non vengono conferiti a paesi fuori dall’Unione Europea e/o fornitori di servizi non armonizzati ai sensi del</w:t>
      </w:r>
      <w:r>
        <w:rPr>
          <w:rFonts w:ascii="Book Antiqua" w:hAnsi="Book Antiqua"/>
          <w:spacing w:val="-2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GDPR.</w:t>
      </w:r>
    </w:p>
    <w:p w14:paraId="1F2B98A8" w14:textId="2ACA77D4" w:rsidR="005106F3" w:rsidRDefault="005106F3" w:rsidP="005106F3">
      <w:pPr>
        <w:pStyle w:val="Textbody"/>
        <w:rPr>
          <w:rFonts w:ascii="Book Antiqua" w:hAnsi="Book Antiqua"/>
          <w:sz w:val="24"/>
          <w:szCs w:val="24"/>
        </w:rPr>
      </w:pPr>
    </w:p>
    <w:p w14:paraId="3463BAC3" w14:textId="77777777" w:rsidR="005106F3" w:rsidRDefault="005106F3" w:rsidP="005106F3">
      <w:pPr>
        <w:pStyle w:val="Textbody"/>
        <w:rPr>
          <w:rFonts w:ascii="Book Antiqua" w:hAnsi="Book Antiqua"/>
          <w:sz w:val="24"/>
          <w:szCs w:val="24"/>
        </w:rPr>
      </w:pPr>
    </w:p>
    <w:p w14:paraId="668C252B" w14:textId="77777777" w:rsidR="005106F3" w:rsidRDefault="005106F3" w:rsidP="005106F3">
      <w:pPr>
        <w:pStyle w:val="Standard"/>
        <w:spacing w:before="1"/>
        <w:ind w:left="1494" w:right="1491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Dichiarazione di consenso al trattamento dei dati personali (ex art. 23 </w:t>
      </w:r>
      <w:proofErr w:type="spellStart"/>
      <w:r>
        <w:rPr>
          <w:rFonts w:ascii="Book Antiqua" w:hAnsi="Book Antiqua"/>
          <w:b/>
          <w:sz w:val="24"/>
          <w:szCs w:val="24"/>
        </w:rPr>
        <w:t>D.Lgs.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196/2003)</w:t>
      </w:r>
    </w:p>
    <w:p w14:paraId="297ACF0B" w14:textId="77777777" w:rsidR="005106F3" w:rsidRDefault="005106F3" w:rsidP="005106F3">
      <w:pPr>
        <w:pStyle w:val="Textbody"/>
        <w:spacing w:before="11"/>
        <w:rPr>
          <w:rFonts w:ascii="Book Antiqua" w:hAnsi="Book Antiqua"/>
          <w:b/>
          <w:sz w:val="24"/>
          <w:szCs w:val="24"/>
        </w:rPr>
      </w:pPr>
    </w:p>
    <w:p w14:paraId="6765AC77" w14:textId="77777777" w:rsidR="005106F3" w:rsidRDefault="005106F3" w:rsidP="005106F3">
      <w:pPr>
        <w:pStyle w:val="Standard"/>
        <w:spacing w:line="208" w:lineRule="auto"/>
        <w:ind w:left="112" w:right="10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Il/la sottoscritto/a, presa integrale visione della presente informativa e del Consenso Informato, esprime il proprio consenso al trattamento dei dati personali e sanitari </w:t>
      </w:r>
      <w:r>
        <w:rPr>
          <w:rFonts w:ascii="Book Antiqua" w:hAnsi="Book Antiqua"/>
          <w:b/>
          <w:sz w:val="24"/>
          <w:szCs w:val="24"/>
        </w:rPr>
        <w:t>per gli scopi di cui all’incarico professionale conferito alla Dr.ssa Francesca Gremo</w:t>
      </w:r>
      <w:r>
        <w:rPr>
          <w:rFonts w:ascii="Book Antiqua" w:hAnsi="Book Antiqua"/>
          <w:sz w:val="24"/>
          <w:szCs w:val="24"/>
        </w:rPr>
        <w:t>, in particolare per le finalità riportate al punto 1 dell’informativa sul Trattamento dei Dati.</w:t>
      </w:r>
    </w:p>
    <w:p w14:paraId="42963868" w14:textId="77777777" w:rsidR="005106F3" w:rsidRDefault="005106F3" w:rsidP="005106F3">
      <w:pPr>
        <w:pStyle w:val="Textbody"/>
        <w:spacing w:before="7"/>
        <w:rPr>
          <w:rFonts w:ascii="Book Antiqua" w:hAnsi="Book Antiqua"/>
          <w:sz w:val="24"/>
          <w:szCs w:val="24"/>
        </w:rPr>
      </w:pPr>
    </w:p>
    <w:p w14:paraId="17FECC32" w14:textId="5FE8D7F9" w:rsidR="005106F3" w:rsidRDefault="00E11B6F" w:rsidP="00E11B6F">
      <w:pPr>
        <w:pStyle w:val="Standard"/>
        <w:spacing w:before="1" w:line="24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Luogo e data _____________________________</w:t>
      </w:r>
    </w:p>
    <w:p w14:paraId="02B253FC" w14:textId="77777777" w:rsidR="00E11B6F" w:rsidRDefault="00E11B6F" w:rsidP="005106F3">
      <w:pPr>
        <w:pStyle w:val="Titolo21"/>
        <w:spacing w:line="210" w:lineRule="exact"/>
        <w:ind w:left="0" w:right="2663" w:firstLine="0"/>
        <w:jc w:val="right"/>
        <w:rPr>
          <w:rFonts w:ascii="Book Antiqua" w:hAnsi="Book Antiqua"/>
          <w:sz w:val="24"/>
          <w:szCs w:val="24"/>
        </w:rPr>
      </w:pPr>
    </w:p>
    <w:p w14:paraId="0E4CACF0" w14:textId="77777777" w:rsidR="00E11B6F" w:rsidRDefault="00E11B6F" w:rsidP="005106F3">
      <w:pPr>
        <w:pStyle w:val="Titolo21"/>
        <w:spacing w:line="210" w:lineRule="exact"/>
        <w:ind w:left="0" w:right="2663" w:firstLine="0"/>
        <w:jc w:val="right"/>
        <w:rPr>
          <w:rFonts w:ascii="Book Antiqua" w:hAnsi="Book Antiqua"/>
          <w:sz w:val="24"/>
          <w:szCs w:val="24"/>
        </w:rPr>
      </w:pPr>
    </w:p>
    <w:p w14:paraId="24EC488C" w14:textId="2E93241F" w:rsidR="005106F3" w:rsidRDefault="00E11B6F" w:rsidP="00E11B6F">
      <w:pPr>
        <w:pStyle w:val="Titolo21"/>
        <w:spacing w:line="210" w:lineRule="exact"/>
        <w:ind w:left="0" w:right="1416" w:firstLine="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5106F3">
        <w:rPr>
          <w:rFonts w:ascii="Book Antiqua" w:hAnsi="Book Antiqua"/>
          <w:sz w:val="24"/>
          <w:szCs w:val="24"/>
        </w:rPr>
        <w:t>In fede</w:t>
      </w:r>
    </w:p>
    <w:p w14:paraId="17A7E70C" w14:textId="77777777" w:rsidR="005106F3" w:rsidRDefault="005106F3" w:rsidP="005106F3"/>
    <w:p w14:paraId="1F577614" w14:textId="77777777" w:rsidR="005106F3" w:rsidRDefault="005106F3" w:rsidP="005106F3"/>
    <w:p w14:paraId="79599203" w14:textId="77777777" w:rsidR="005106F3" w:rsidRDefault="005106F3" w:rsidP="005106F3">
      <w:pPr>
        <w:rPr>
          <w:lang w:val="it-IT"/>
        </w:rPr>
      </w:pPr>
    </w:p>
    <w:p w14:paraId="681CD689" w14:textId="77777777" w:rsidR="006549B6" w:rsidRDefault="006549B6"/>
    <w:sectPr w:rsidR="00654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7731"/>
    <w:multiLevelType w:val="multilevel"/>
    <w:tmpl w:val="CBD420A4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spacing w:val="0"/>
        <w:w w:val="100"/>
        <w:sz w:val="18"/>
        <w:szCs w:val="18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eastAsia="Times New Roman" w:cs="Times New Roman"/>
        <w:b/>
        <w:bCs/>
        <w:spacing w:val="-13"/>
        <w:w w:val="99"/>
        <w:sz w:val="18"/>
        <w:szCs w:val="18"/>
        <w:lang w:val="it-IT" w:eastAsia="it-IT" w:bidi="it-IT"/>
      </w:rPr>
    </w:lvl>
    <w:lvl w:ilvl="2">
      <w:numFmt w:val="bullet"/>
      <w:lvlText w:val="•"/>
      <w:lvlJc w:val="left"/>
      <w:pPr>
        <w:ind w:left="0" w:firstLine="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0" w:firstLine="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0" w:firstLine="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0" w:firstLine="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0" w:firstLine="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0" w:firstLine="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0" w:firstLine="0"/>
      </w:pPr>
      <w:rPr>
        <w:lang w:val="it-IT" w:eastAsia="it-IT" w:bidi="it-I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EF"/>
    <w:rsid w:val="00140B7A"/>
    <w:rsid w:val="003E28DC"/>
    <w:rsid w:val="005106F3"/>
    <w:rsid w:val="005E22EF"/>
    <w:rsid w:val="006549B6"/>
    <w:rsid w:val="00E11B6F"/>
    <w:rsid w:val="00F6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569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6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106F3"/>
    <w:rPr>
      <w:color w:val="0000FF"/>
      <w:u w:val="single"/>
    </w:rPr>
  </w:style>
  <w:style w:type="paragraph" w:customStyle="1" w:styleId="Standard">
    <w:name w:val="Standard"/>
    <w:rsid w:val="005106F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it-IT" w:bidi="it-IT"/>
    </w:rPr>
  </w:style>
  <w:style w:type="paragraph" w:customStyle="1" w:styleId="Textbody">
    <w:name w:val="Text body"/>
    <w:basedOn w:val="Standard"/>
    <w:rsid w:val="005106F3"/>
    <w:rPr>
      <w:sz w:val="18"/>
      <w:szCs w:val="18"/>
    </w:rPr>
  </w:style>
  <w:style w:type="paragraph" w:customStyle="1" w:styleId="Titolo21">
    <w:name w:val="Titolo 21"/>
    <w:basedOn w:val="Standard"/>
    <w:rsid w:val="005106F3"/>
    <w:pPr>
      <w:ind w:left="396" w:hanging="284"/>
      <w:jc w:val="both"/>
      <w:outlineLvl w:val="2"/>
    </w:pPr>
    <w:rPr>
      <w:sz w:val="20"/>
      <w:szCs w:val="20"/>
    </w:rPr>
  </w:style>
  <w:style w:type="paragraph" w:styleId="Paragrafoelenco">
    <w:name w:val="List Paragraph"/>
    <w:basedOn w:val="Standard"/>
    <w:qFormat/>
    <w:rsid w:val="005106F3"/>
    <w:pPr>
      <w:ind w:left="396" w:hanging="284"/>
      <w:jc w:val="both"/>
    </w:pPr>
  </w:style>
  <w:style w:type="numbering" w:customStyle="1" w:styleId="WWNum1">
    <w:name w:val="WWNum1"/>
    <w:rsid w:val="005106F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6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106F3"/>
    <w:rPr>
      <w:color w:val="0000FF"/>
      <w:u w:val="single"/>
    </w:rPr>
  </w:style>
  <w:style w:type="paragraph" w:customStyle="1" w:styleId="Standard">
    <w:name w:val="Standard"/>
    <w:rsid w:val="005106F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it-IT" w:bidi="it-IT"/>
    </w:rPr>
  </w:style>
  <w:style w:type="paragraph" w:customStyle="1" w:styleId="Textbody">
    <w:name w:val="Text body"/>
    <w:basedOn w:val="Standard"/>
    <w:rsid w:val="005106F3"/>
    <w:rPr>
      <w:sz w:val="18"/>
      <w:szCs w:val="18"/>
    </w:rPr>
  </w:style>
  <w:style w:type="paragraph" w:customStyle="1" w:styleId="Titolo21">
    <w:name w:val="Titolo 21"/>
    <w:basedOn w:val="Standard"/>
    <w:rsid w:val="005106F3"/>
    <w:pPr>
      <w:ind w:left="396" w:hanging="284"/>
      <w:jc w:val="both"/>
      <w:outlineLvl w:val="2"/>
    </w:pPr>
    <w:rPr>
      <w:sz w:val="20"/>
      <w:szCs w:val="20"/>
    </w:rPr>
  </w:style>
  <w:style w:type="paragraph" w:styleId="Paragrafoelenco">
    <w:name w:val="List Paragraph"/>
    <w:basedOn w:val="Standard"/>
    <w:qFormat/>
    <w:rsid w:val="005106F3"/>
    <w:pPr>
      <w:ind w:left="396" w:hanging="284"/>
      <w:jc w:val="both"/>
    </w:pPr>
  </w:style>
  <w:style w:type="numbering" w:customStyle="1" w:styleId="WWNum1">
    <w:name w:val="WWNum1"/>
    <w:rsid w:val="005106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rancescagremo@pec.it" TargetMode="External"/><Relationship Id="rId7" Type="http://schemas.openxmlformats.org/officeDocument/2006/relationships/hyperlink" Target="mailto:francescagremo@pec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1176</Words>
  <Characters>6707</Characters>
  <Application>Microsoft Macintosh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Gremo</dc:creator>
  <cp:keywords/>
  <dc:description/>
  <cp:lastModifiedBy>Rosa Maria</cp:lastModifiedBy>
  <cp:revision>6</cp:revision>
  <dcterms:created xsi:type="dcterms:W3CDTF">2021-03-03T09:12:00Z</dcterms:created>
  <dcterms:modified xsi:type="dcterms:W3CDTF">2021-11-11T09:32:00Z</dcterms:modified>
</cp:coreProperties>
</file>